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F72" w:rsidRDefault="00107F72" w:rsidP="00107F72">
      <w:pPr>
        <w:jc w:val="center"/>
      </w:pPr>
      <w:r>
        <w:t>Orari dettagliati Statistica II a distanza – prof. A. Scagni</w:t>
      </w:r>
    </w:p>
    <w:tbl>
      <w:tblPr>
        <w:tblW w:w="1158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  <w:gridCol w:w="4870"/>
        <w:gridCol w:w="660"/>
        <w:gridCol w:w="2587"/>
      </w:tblGrid>
      <w:tr w:rsidR="00107F72" w:rsidRPr="00107F72" w:rsidTr="00107F72">
        <w:trPr>
          <w:trHeight w:val="25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107F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  <w:t>Scansione UD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  <w:t>incontri in presenza</w:t>
            </w:r>
          </w:p>
        </w:tc>
      </w:tr>
      <w:tr w:rsidR="00107F72" w:rsidRPr="00107F72" w:rsidTr="00107F72">
        <w:trPr>
          <w:trHeight w:val="25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it-IT"/>
              </w:rPr>
              <w:t>venerdì 28 febbraio 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  <w:t>disponibilità UD1 + incontro iniziale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it-IT"/>
              </w:rPr>
              <w:t>1,14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C9211E"/>
                <w:sz w:val="24"/>
                <w:szCs w:val="24"/>
                <w:lang w:eastAsia="it-IT"/>
              </w:rPr>
              <w:t>1</w:t>
            </w:r>
          </w:p>
        </w:tc>
      </w:tr>
      <w:tr w:rsidR="00107F72" w:rsidRPr="00107F72" w:rsidTr="00107F72">
        <w:trPr>
          <w:trHeight w:val="25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it-IT"/>
              </w:rPr>
              <w:t>giovedì 12 marzo 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  <w:t>Consegna elaborato UD1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107F72" w:rsidRPr="00107F72" w:rsidTr="00107F72">
        <w:trPr>
          <w:trHeight w:val="25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it-IT"/>
              </w:rPr>
              <w:t>venerdì 13 marzo 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  <w:t>disponibilità UD2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it-IT"/>
              </w:rPr>
              <w:t>1,14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107F72" w:rsidRPr="00107F72" w:rsidTr="00107F72">
        <w:trPr>
          <w:trHeight w:val="25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  <w:lang w:eastAsia="it-IT"/>
              </w:rPr>
              <w:t>venerdì 20 marzo 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it-IT"/>
              </w:rPr>
              <w:t>Incontro in presenza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it-IT"/>
              </w:rPr>
              <w:t>2</w:t>
            </w:r>
          </w:p>
        </w:tc>
      </w:tr>
      <w:tr w:rsidR="00107F72" w:rsidRPr="00107F72" w:rsidTr="00107F72">
        <w:trPr>
          <w:trHeight w:val="25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it-IT"/>
              </w:rPr>
              <w:t>giovedì 26 marzo 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  <w:t>Consegna elaborato UD2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107F72" w:rsidRPr="00107F72" w:rsidTr="00107F72">
        <w:trPr>
          <w:trHeight w:val="25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it-IT"/>
              </w:rPr>
              <w:t>venerdì 27 marzo 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  <w:t>disponibilità UD3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it-IT"/>
              </w:rPr>
              <w:t>0,57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107F72" w:rsidRPr="00107F72" w:rsidTr="00107F72">
        <w:trPr>
          <w:trHeight w:val="25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it-IT"/>
              </w:rPr>
              <w:t>giovedì 02 aprile 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  <w:t>Consegna elaborato UD3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107F72" w:rsidRPr="00107F72" w:rsidTr="00107F72">
        <w:trPr>
          <w:trHeight w:val="25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it-IT"/>
              </w:rPr>
              <w:t>venerdì 03 aprile 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  <w:t>disponibilità UD4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it-IT"/>
              </w:rPr>
              <w:t>1,14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107F72" w:rsidRPr="00107F72" w:rsidTr="00107F72">
        <w:trPr>
          <w:trHeight w:val="25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  <w:lang w:eastAsia="it-IT"/>
              </w:rPr>
              <w:t>venerdì 10 aprile 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it-IT"/>
              </w:rPr>
              <w:t>Incontro in presenza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it-IT"/>
              </w:rPr>
              <w:t>3</w:t>
            </w:r>
          </w:p>
        </w:tc>
      </w:tr>
      <w:tr w:rsidR="00107F72" w:rsidRPr="00107F72" w:rsidTr="00107F72">
        <w:trPr>
          <w:trHeight w:val="25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it-IT"/>
              </w:rPr>
              <w:t>giovedì 16 aprile 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  <w:t>Consegna elaborato UD4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107F72" w:rsidRPr="00107F72" w:rsidTr="00107F72">
        <w:trPr>
          <w:trHeight w:val="25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it-IT"/>
              </w:rPr>
              <w:t>venerdì 17 aprile 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  <w:t>disponibilità UD5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it-IT"/>
              </w:rPr>
              <w:t>1,14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107F72" w:rsidRPr="00107F72" w:rsidTr="00107F72">
        <w:trPr>
          <w:trHeight w:val="25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  <w:lang w:eastAsia="it-IT"/>
              </w:rPr>
              <w:t>venerdì 24 aprile 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it-IT"/>
              </w:rPr>
              <w:t>Incontro in presenza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it-IT"/>
              </w:rPr>
              <w:t>4</w:t>
            </w:r>
          </w:p>
        </w:tc>
      </w:tr>
      <w:tr w:rsidR="00107F72" w:rsidRPr="00107F72" w:rsidTr="00107F72">
        <w:trPr>
          <w:trHeight w:val="25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it-IT"/>
              </w:rPr>
              <w:t>giovedì 30 aprile 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  <w:t>Consegna elaborato UD5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107F72" w:rsidRPr="00107F72" w:rsidTr="00107F72">
        <w:trPr>
          <w:trHeight w:val="25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it-IT"/>
              </w:rPr>
              <w:t>venerdì 01 maggio 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  <w:t>disponibilità UD6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it-IT"/>
              </w:rPr>
              <w:t>0,57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107F72" w:rsidRPr="00107F72" w:rsidTr="00107F72">
        <w:trPr>
          <w:trHeight w:val="25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it-IT"/>
              </w:rPr>
              <w:t>giovedì 07 maggio 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  <w:t>Consegna elaborato UD6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107F72" w:rsidRPr="00107F72" w:rsidTr="00107F72">
        <w:trPr>
          <w:trHeight w:val="25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it-IT"/>
              </w:rPr>
              <w:t>venerdì 08 maggio 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  <w:t>disponibilità UD7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it-IT"/>
              </w:rPr>
              <w:t>1,14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107F72" w:rsidRPr="00107F72" w:rsidTr="00107F72">
        <w:trPr>
          <w:trHeight w:val="25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  <w:lang w:eastAsia="it-IT"/>
              </w:rPr>
              <w:t>venerdì 15 maggio 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it-IT"/>
              </w:rPr>
              <w:t>Incontro in presenza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FF3300"/>
                <w:sz w:val="24"/>
                <w:szCs w:val="24"/>
                <w:lang w:eastAsia="it-IT"/>
              </w:rPr>
              <w:t>5</w:t>
            </w:r>
          </w:p>
        </w:tc>
      </w:tr>
      <w:tr w:rsidR="00107F72" w:rsidRPr="00107F72" w:rsidTr="00107F72">
        <w:trPr>
          <w:trHeight w:val="25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it-IT"/>
              </w:rPr>
              <w:t>giovedì 21 maggio 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  <w:t>Consegna elaborato UD7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107F72" w:rsidRPr="00107F72" w:rsidTr="00107F72">
        <w:trPr>
          <w:trHeight w:val="25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it-IT"/>
              </w:rPr>
              <w:t>venerdì 22 maggio 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  <w:t>disponibilità UD8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it-IT"/>
              </w:rPr>
              <w:t>1,14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107F72" w:rsidRPr="00107F72" w:rsidTr="00107F72">
        <w:trPr>
          <w:trHeight w:val="25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  <w:lang w:eastAsia="it-IT"/>
              </w:rPr>
              <w:t>venerdì 29 maggio 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it-IT"/>
              </w:rPr>
              <w:t>Incontro in presenza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FF3300"/>
                <w:sz w:val="24"/>
                <w:szCs w:val="24"/>
                <w:lang w:eastAsia="it-IT"/>
              </w:rPr>
              <w:t>6</w:t>
            </w:r>
          </w:p>
        </w:tc>
      </w:tr>
      <w:tr w:rsidR="00107F72" w:rsidRPr="00107F72" w:rsidTr="00107F72">
        <w:trPr>
          <w:trHeight w:val="25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it-IT"/>
              </w:rPr>
              <w:t>giovedì 04 giugno 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  <w:t>Consegna elaborato UD8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107F72" w:rsidRPr="00107F72" w:rsidTr="00107F72">
        <w:trPr>
          <w:trHeight w:val="25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it-IT"/>
              </w:rPr>
              <w:t>venerdì 05 giugno 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  <w:t>Incontro in presenza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107F72" w:rsidRPr="00107F72" w:rsidTr="00107F72">
        <w:trPr>
          <w:trHeight w:val="25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it-IT"/>
              </w:rPr>
              <w:t>lunedì 15 giugno 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  <w:t>correzione ultima UD e termine corso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  <w:t>termine corso</w:t>
            </w:r>
          </w:p>
        </w:tc>
      </w:tr>
      <w:tr w:rsidR="00107F72" w:rsidRPr="00107F72" w:rsidTr="00107F72">
        <w:trPr>
          <w:trHeight w:val="25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it-IT"/>
              </w:rPr>
              <w:t>martedì 23 giugno 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  <w:t>Primo appello d'esame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107F72" w:rsidRPr="00107F72" w:rsidTr="00107F72">
        <w:trPr>
          <w:trHeight w:val="25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it-IT"/>
              </w:rPr>
              <w:t>martedì 07 luglio 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  <w:t>Secondo appello d'esame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107F72" w:rsidRPr="00107F72" w:rsidTr="00107F72">
        <w:trPr>
          <w:trHeight w:val="25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F72" w:rsidRPr="00107F72" w:rsidRDefault="00107F72" w:rsidP="00107F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107F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  <w:t>Totale</w:t>
            </w:r>
          </w:p>
        </w:tc>
      </w:tr>
    </w:tbl>
    <w:p w:rsidR="00107F72" w:rsidRDefault="00107F72"/>
    <w:sectPr w:rsidR="00107F72" w:rsidSect="00107F7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72"/>
    <w:rsid w:val="0010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D874"/>
  <w15:chartTrackingRefBased/>
  <w15:docId w15:val="{F07ACB32-BD4C-456F-9BF6-06E9A05D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0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 Leotta</dc:creator>
  <cp:keywords/>
  <dc:description/>
  <cp:lastModifiedBy>Giovanni Maria Leotta</cp:lastModifiedBy>
  <cp:revision>1</cp:revision>
  <dcterms:created xsi:type="dcterms:W3CDTF">2019-07-22T14:54:00Z</dcterms:created>
  <dcterms:modified xsi:type="dcterms:W3CDTF">2019-07-22T14:55:00Z</dcterms:modified>
</cp:coreProperties>
</file>